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Государственное бюджетное учрежден</w:t>
      </w:r>
      <w:r>
        <w:rPr>
          <w:rFonts w:ascii="Arial" w:hAnsi="Arial" w:cs="Arial"/>
          <w:color w:val="000000"/>
          <w:sz w:val="21"/>
          <w:szCs w:val="21"/>
        </w:rPr>
        <w:t>ие дополнительного образования С</w:t>
      </w:r>
      <w:r>
        <w:rPr>
          <w:rFonts w:ascii="Arial" w:hAnsi="Arial" w:cs="Arial"/>
          <w:color w:val="000000"/>
          <w:sz w:val="21"/>
          <w:szCs w:val="21"/>
        </w:rPr>
        <w:t>портивная школа олимпийского резерва Красногвардейского района Санкт-Петербурга</w:t>
      </w:r>
    </w:p>
    <w:bookmarkEnd w:id="0"/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Сокращенное наименование учреждения: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ГБУ ДО СШОР Красногвардейского района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Дата создания учреждения: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Учреждение создано на основании приказа Управления по образованию Красногвардейской районной администрации от 20.09.1994 №175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Учредитель: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Учредителем Учреждения является город Санкт-Петербург в лице Комитета имущественных отношений Санкт-Петербурга и администрации Красногвардейского района Санкт-Петербурга.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Учреждение находится в ведении Администрации, осуществляющей координацию деятельности Учреждения.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Адрес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195030, Санкт-Петербург, ул. Отечественная, д. 6, лит. А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Режим и график работ: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Режим и график работы в Учреждении регулируется Правилами внутреннего трудового распорядка, согласно которым в Учреждении для разных должностей работников установлен свой режим и график работы.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Тренерам установлена 6-ти дневная рабочая неделя, с гибким графиком, согласно расписанию тренировочных занятий.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других работников Учреждения устанавливается следующий режим рабочего времени:</w:t>
      </w:r>
    </w:p>
    <w:p w:rsidR="0063759B" w:rsidRDefault="0063759B" w:rsidP="0063759B">
      <w:pPr>
        <w:numPr>
          <w:ilvl w:val="0"/>
          <w:numId w:val="1"/>
        </w:numPr>
        <w:shd w:val="clear" w:color="auto" w:fill="FFFFFF"/>
        <w:spacing w:after="150" w:line="240" w:lineRule="auto"/>
        <w:ind w:left="675" w:right="6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пятидневная рабочая неделя с двумя выходными днями - субботой и воскресеньем;</w:t>
      </w:r>
    </w:p>
    <w:p w:rsidR="0063759B" w:rsidRDefault="0063759B" w:rsidP="0063759B">
      <w:pPr>
        <w:numPr>
          <w:ilvl w:val="0"/>
          <w:numId w:val="1"/>
        </w:numPr>
        <w:shd w:val="clear" w:color="auto" w:fill="FFFFFF"/>
        <w:spacing w:after="150" w:line="240" w:lineRule="auto"/>
        <w:ind w:left="675" w:right="6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продолжительность рабочего дня – с 9:00 до 18:00 час., в пятницу – с 09:00 до 17:00 час;</w:t>
      </w:r>
    </w:p>
    <w:p w:rsidR="0063759B" w:rsidRDefault="0063759B" w:rsidP="0063759B">
      <w:pPr>
        <w:numPr>
          <w:ilvl w:val="0"/>
          <w:numId w:val="1"/>
        </w:numPr>
        <w:shd w:val="clear" w:color="auto" w:fill="FFFFFF"/>
        <w:spacing w:after="150" w:line="240" w:lineRule="auto"/>
        <w:ind w:left="675" w:right="6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перерыв для отдыха и питания - с 13:00 час. до 13:48 час.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Телефон: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Директор: 409-83-34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Секретарь: 409-83-33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по УСР: 409-83-32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Методический отдел: 409-83-32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Вахта: 526-75-66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Инженер: 409-83-34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Зал бокса: пр.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Полюстровский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д.3: 241-35-64</w:t>
      </w:r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E-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5" w:history="1">
        <w:r>
          <w:rPr>
            <w:rStyle w:val="a3"/>
            <w:rFonts w:ascii="Arial" w:hAnsi="Arial" w:cs="Arial"/>
            <w:b/>
            <w:bCs/>
            <w:color w:val="007DFF"/>
            <w:sz w:val="21"/>
            <w:szCs w:val="21"/>
          </w:rPr>
          <w:t>dussh@sport.gugov.spb.ru</w:t>
        </w:r>
      </w:hyperlink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Официальный сайт:</w:t>
      </w:r>
      <w:r>
        <w:rPr>
          <w:rStyle w:val="a6"/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a3"/>
            <w:rFonts w:ascii="Arial" w:hAnsi="Arial" w:cs="Arial"/>
            <w:b/>
            <w:bCs/>
            <w:color w:val="007DFF"/>
            <w:sz w:val="21"/>
            <w:szCs w:val="21"/>
          </w:rPr>
          <w:t>https://sportkrgv.ru</w:t>
        </w:r>
      </w:hyperlink>
    </w:p>
    <w:p w:rsidR="0063759B" w:rsidRDefault="0063759B" w:rsidP="0063759B">
      <w:pPr>
        <w:pStyle w:val="a4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 xml:space="preserve">Официальная группы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Вконтакте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a3"/>
            <w:rFonts w:ascii="Arial" w:hAnsi="Arial" w:cs="Arial"/>
            <w:b/>
            <w:bCs/>
            <w:color w:val="007DFF"/>
            <w:sz w:val="21"/>
            <w:szCs w:val="21"/>
          </w:rPr>
          <w:t>https://vk.com/sport_krgv1</w:t>
        </w:r>
      </w:hyperlink>
    </w:p>
    <w:p w:rsidR="00B60062" w:rsidRPr="00B60062" w:rsidRDefault="00B60062" w:rsidP="00B60062">
      <w:pPr>
        <w:rPr>
          <w:rFonts w:ascii="Times New Roman" w:hAnsi="Times New Roman" w:cs="Times New Roman"/>
          <w:sz w:val="28"/>
          <w:szCs w:val="28"/>
        </w:rPr>
      </w:pPr>
    </w:p>
    <w:sectPr w:rsidR="00B60062" w:rsidRPr="00B6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4079"/>
    <w:multiLevelType w:val="multilevel"/>
    <w:tmpl w:val="368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C"/>
    <w:rsid w:val="001312B0"/>
    <w:rsid w:val="0063759B"/>
    <w:rsid w:val="00800FD0"/>
    <w:rsid w:val="00B60062"/>
    <w:rsid w:val="00DC0415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DE2"/>
  <w15:chartTrackingRefBased/>
  <w15:docId w15:val="{1A3E1AA3-42DF-4A6A-B81B-67CD97E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41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759B"/>
    <w:rPr>
      <w:b/>
      <w:bCs/>
    </w:rPr>
  </w:style>
  <w:style w:type="character" w:styleId="a6">
    <w:name w:val="Emphasis"/>
    <w:basedOn w:val="a0"/>
    <w:uiPriority w:val="20"/>
    <w:qFormat/>
    <w:rsid w:val="00637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port_krgv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krgv.ru/" TargetMode="External"/><Relationship Id="rId5" Type="http://schemas.openxmlformats.org/officeDocument/2006/relationships/hyperlink" Target="mailto:dussh@sport.gugov.sp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9</cp:revision>
  <dcterms:created xsi:type="dcterms:W3CDTF">2026-02-09T09:14:00Z</dcterms:created>
  <dcterms:modified xsi:type="dcterms:W3CDTF">2026-02-09T09:35:00Z</dcterms:modified>
</cp:coreProperties>
</file>